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CE2" w:rsidRDefault="00EC6CE2" w:rsidP="00EC6C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CE2" w:rsidRDefault="00C86864" w:rsidP="00EC6CE2">
      <w:pPr>
        <w:pStyle w:val="a3"/>
        <w:shd w:val="clear" w:color="auto" w:fill="FFFFFF"/>
        <w:spacing w:before="0" w:beforeAutospacing="0" w:after="0" w:afterAutospacing="0"/>
        <w:jc w:val="right"/>
        <w:rPr>
          <w:color w:val="282828"/>
          <w:sz w:val="28"/>
          <w:szCs w:val="28"/>
        </w:rPr>
      </w:pPr>
      <w:r>
        <w:rPr>
          <w:color w:val="282828"/>
          <w:sz w:val="28"/>
          <w:szCs w:val="28"/>
        </w:rPr>
        <w:t>Приложение</w:t>
      </w:r>
      <w:r w:rsidR="00EC6CE2" w:rsidRPr="00EA43F7">
        <w:rPr>
          <w:color w:val="282828"/>
          <w:sz w:val="28"/>
          <w:szCs w:val="28"/>
        </w:rPr>
        <w:t xml:space="preserve"> </w:t>
      </w:r>
    </w:p>
    <w:p w:rsidR="00EC6CE2" w:rsidRDefault="00EC6CE2" w:rsidP="00EC6CE2">
      <w:pPr>
        <w:pStyle w:val="a3"/>
        <w:shd w:val="clear" w:color="auto" w:fill="FFFFFF"/>
        <w:spacing w:before="0" w:beforeAutospacing="0" w:after="0" w:afterAutospacing="0"/>
        <w:jc w:val="right"/>
        <w:rPr>
          <w:color w:val="282828"/>
          <w:sz w:val="28"/>
          <w:szCs w:val="28"/>
        </w:rPr>
      </w:pPr>
      <w:r w:rsidRPr="00EA43F7">
        <w:rPr>
          <w:color w:val="282828"/>
          <w:sz w:val="28"/>
          <w:szCs w:val="28"/>
        </w:rPr>
        <w:t xml:space="preserve">к постановлению </w:t>
      </w:r>
      <w:r>
        <w:rPr>
          <w:color w:val="282828"/>
          <w:sz w:val="28"/>
          <w:szCs w:val="28"/>
        </w:rPr>
        <w:t xml:space="preserve"> </w:t>
      </w:r>
      <w:r w:rsidRPr="00EA43F7">
        <w:rPr>
          <w:color w:val="282828"/>
          <w:sz w:val="28"/>
          <w:szCs w:val="28"/>
        </w:rPr>
        <w:t>Администрации</w:t>
      </w:r>
    </w:p>
    <w:p w:rsidR="00EC6CE2" w:rsidRDefault="00EC6CE2" w:rsidP="00EC6CE2">
      <w:pPr>
        <w:pStyle w:val="a3"/>
        <w:shd w:val="clear" w:color="auto" w:fill="FFFFFF"/>
        <w:spacing w:before="0" w:beforeAutospacing="0" w:after="0" w:afterAutospacing="0"/>
        <w:jc w:val="center"/>
        <w:rPr>
          <w:color w:val="282828"/>
          <w:sz w:val="28"/>
          <w:szCs w:val="28"/>
        </w:rPr>
      </w:pPr>
      <w:r>
        <w:rPr>
          <w:color w:val="282828"/>
          <w:sz w:val="28"/>
          <w:szCs w:val="28"/>
        </w:rPr>
        <w:t xml:space="preserve">                                                                            </w:t>
      </w:r>
      <w:proofErr w:type="spellStart"/>
      <w:r>
        <w:rPr>
          <w:color w:val="282828"/>
          <w:sz w:val="28"/>
          <w:szCs w:val="28"/>
        </w:rPr>
        <w:t>Маркинского</w:t>
      </w:r>
      <w:proofErr w:type="spellEnd"/>
      <w:r>
        <w:rPr>
          <w:color w:val="282828"/>
          <w:sz w:val="28"/>
          <w:szCs w:val="28"/>
        </w:rPr>
        <w:t xml:space="preserve"> сельского поселения</w:t>
      </w:r>
      <w:r w:rsidRPr="00EA43F7">
        <w:rPr>
          <w:color w:val="282828"/>
          <w:sz w:val="28"/>
          <w:szCs w:val="28"/>
        </w:rPr>
        <w:br/>
      </w:r>
      <w:r>
        <w:rPr>
          <w:color w:val="282828"/>
          <w:sz w:val="28"/>
          <w:szCs w:val="28"/>
        </w:rPr>
        <w:t xml:space="preserve">                                                                                         от 22.12.2017г  № 132</w:t>
      </w:r>
    </w:p>
    <w:p w:rsidR="00EC6CE2" w:rsidRDefault="00EC6CE2" w:rsidP="00EC6CE2">
      <w:pPr>
        <w:pStyle w:val="a3"/>
        <w:shd w:val="clear" w:color="auto" w:fill="FFFFFF"/>
        <w:spacing w:before="0" w:beforeAutospacing="0" w:after="0" w:afterAutospacing="0"/>
        <w:jc w:val="center"/>
        <w:rPr>
          <w:color w:val="282828"/>
          <w:sz w:val="28"/>
          <w:szCs w:val="28"/>
        </w:rPr>
      </w:pPr>
    </w:p>
    <w:p w:rsidR="00EC6CE2" w:rsidRDefault="00EC6CE2" w:rsidP="00EC6CE2">
      <w:pPr>
        <w:pStyle w:val="a3"/>
        <w:shd w:val="clear" w:color="auto" w:fill="FFFFFF"/>
        <w:spacing w:before="0" w:beforeAutospacing="0" w:after="0" w:afterAutospacing="0"/>
        <w:jc w:val="center"/>
        <w:rPr>
          <w:color w:val="282828"/>
          <w:sz w:val="28"/>
          <w:szCs w:val="28"/>
        </w:rPr>
      </w:pPr>
    </w:p>
    <w:p w:rsidR="00EC6CE2" w:rsidRDefault="00EC6CE2" w:rsidP="00EC6CE2">
      <w:pPr>
        <w:pStyle w:val="a3"/>
        <w:shd w:val="clear" w:color="auto" w:fill="FFFFFF"/>
        <w:spacing w:before="0" w:beforeAutospacing="0" w:after="0" w:afterAutospacing="0"/>
        <w:jc w:val="center"/>
        <w:rPr>
          <w:color w:val="282828"/>
          <w:sz w:val="28"/>
          <w:szCs w:val="28"/>
        </w:rPr>
      </w:pPr>
    </w:p>
    <w:p w:rsidR="00EC6CE2" w:rsidRPr="00A64CFD" w:rsidRDefault="00EC6CE2" w:rsidP="00EC6C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64CFD">
        <w:rPr>
          <w:rFonts w:ascii="Times New Roman" w:eastAsia="Times New Roman" w:hAnsi="Times New Roman" w:cs="Times New Roman"/>
          <w:b/>
          <w:sz w:val="28"/>
          <w:szCs w:val="28"/>
        </w:rPr>
        <w:t>СОСТАВ КОМИССИИ</w:t>
      </w:r>
    </w:p>
    <w:p w:rsidR="00EC6CE2" w:rsidRDefault="00EC6CE2" w:rsidP="00EC6C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64CFD">
        <w:rPr>
          <w:rFonts w:ascii="Times New Roman" w:eastAsia="Times New Roman" w:hAnsi="Times New Roman" w:cs="Times New Roman"/>
          <w:b/>
          <w:spacing w:val="6"/>
          <w:sz w:val="28"/>
          <w:szCs w:val="28"/>
        </w:rPr>
        <w:t xml:space="preserve">по </w:t>
      </w:r>
      <w:r w:rsidRPr="00A64CFD">
        <w:rPr>
          <w:rFonts w:ascii="Times New Roman" w:eastAsia="Times New Roman" w:hAnsi="Times New Roman" w:cs="Times New Roman"/>
          <w:b/>
          <w:sz w:val="28"/>
          <w:szCs w:val="28"/>
        </w:rPr>
        <w:t xml:space="preserve">выбору специализированной службы  по вопросам похоронного дела на территории </w:t>
      </w:r>
      <w:proofErr w:type="spellStart"/>
      <w:r w:rsidRPr="00A64CFD">
        <w:rPr>
          <w:rFonts w:ascii="Times New Roman" w:hAnsi="Times New Roman" w:cs="Times New Roman"/>
          <w:b/>
          <w:sz w:val="28"/>
          <w:szCs w:val="28"/>
        </w:rPr>
        <w:t>Маркинского</w:t>
      </w:r>
      <w:proofErr w:type="spellEnd"/>
      <w:r w:rsidRPr="00A64CFD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EC6CE2" w:rsidRDefault="00EC6CE2" w:rsidP="00EC6C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817"/>
        <w:gridCol w:w="2835"/>
        <w:gridCol w:w="2268"/>
        <w:gridCol w:w="3933"/>
      </w:tblGrid>
      <w:tr w:rsidR="00EC6CE2" w:rsidTr="00EC6CE2">
        <w:tc>
          <w:tcPr>
            <w:tcW w:w="817" w:type="dxa"/>
          </w:tcPr>
          <w:p w:rsidR="00EC6CE2" w:rsidRPr="007E23F0" w:rsidRDefault="00EC6CE2" w:rsidP="00EC6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23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EC6CE2" w:rsidRPr="007E23F0" w:rsidRDefault="00EC6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23F0">
              <w:rPr>
                <w:rFonts w:ascii="Times New Roman" w:hAnsi="Times New Roman" w:cs="Times New Roman"/>
                <w:sz w:val="28"/>
                <w:szCs w:val="28"/>
              </w:rPr>
              <w:t>Кулягина</w:t>
            </w:r>
            <w:proofErr w:type="spellEnd"/>
            <w:r w:rsidRPr="007E23F0">
              <w:rPr>
                <w:rFonts w:ascii="Times New Roman" w:hAnsi="Times New Roman" w:cs="Times New Roman"/>
                <w:sz w:val="28"/>
                <w:szCs w:val="28"/>
              </w:rPr>
              <w:t xml:space="preserve"> Ольга </w:t>
            </w:r>
            <w:proofErr w:type="spellStart"/>
            <w:r w:rsidRPr="007E23F0">
              <w:rPr>
                <w:rFonts w:ascii="Times New Roman" w:hAnsi="Times New Roman" w:cs="Times New Roman"/>
                <w:sz w:val="28"/>
                <w:szCs w:val="28"/>
              </w:rPr>
              <w:t>Сигизмундовна</w:t>
            </w:r>
            <w:proofErr w:type="spellEnd"/>
          </w:p>
        </w:tc>
        <w:tc>
          <w:tcPr>
            <w:tcW w:w="2268" w:type="dxa"/>
          </w:tcPr>
          <w:p w:rsidR="00EC6CE2" w:rsidRPr="007E23F0" w:rsidRDefault="00EC6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F0">
              <w:rPr>
                <w:rFonts w:ascii="Times New Roman" w:hAnsi="Times New Roman" w:cs="Times New Roman"/>
                <w:sz w:val="28"/>
                <w:szCs w:val="28"/>
              </w:rPr>
              <w:t>Глава Администрации</w:t>
            </w:r>
          </w:p>
        </w:tc>
        <w:tc>
          <w:tcPr>
            <w:tcW w:w="3933" w:type="dxa"/>
          </w:tcPr>
          <w:p w:rsidR="00EC6CE2" w:rsidRPr="007E23F0" w:rsidRDefault="00EC6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F0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</w:tr>
      <w:tr w:rsidR="00EC6CE2" w:rsidTr="00EC6CE2">
        <w:tc>
          <w:tcPr>
            <w:tcW w:w="817" w:type="dxa"/>
          </w:tcPr>
          <w:p w:rsidR="00EC6CE2" w:rsidRPr="007E23F0" w:rsidRDefault="00EC6CE2" w:rsidP="00EC6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23F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EC6CE2" w:rsidRPr="007E23F0" w:rsidRDefault="00EC6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F0">
              <w:rPr>
                <w:rFonts w:ascii="Times New Roman" w:hAnsi="Times New Roman" w:cs="Times New Roman"/>
                <w:sz w:val="28"/>
                <w:szCs w:val="28"/>
              </w:rPr>
              <w:t>Сухов Александр Анатольевич</w:t>
            </w:r>
          </w:p>
        </w:tc>
        <w:tc>
          <w:tcPr>
            <w:tcW w:w="2268" w:type="dxa"/>
          </w:tcPr>
          <w:p w:rsidR="00EC6CE2" w:rsidRPr="007E23F0" w:rsidRDefault="00EC6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F0">
              <w:rPr>
                <w:rFonts w:ascii="Times New Roman" w:hAnsi="Times New Roman" w:cs="Times New Roman"/>
                <w:sz w:val="28"/>
                <w:szCs w:val="28"/>
              </w:rPr>
              <w:t>Зам.</w:t>
            </w:r>
            <w:r w:rsidR="00E074F9" w:rsidRPr="007E23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E23F0">
              <w:rPr>
                <w:rFonts w:ascii="Times New Roman" w:hAnsi="Times New Roman" w:cs="Times New Roman"/>
                <w:sz w:val="28"/>
                <w:szCs w:val="28"/>
              </w:rPr>
              <w:t>главы Администрации</w:t>
            </w:r>
          </w:p>
        </w:tc>
        <w:tc>
          <w:tcPr>
            <w:tcW w:w="3933" w:type="dxa"/>
          </w:tcPr>
          <w:p w:rsidR="00EC6CE2" w:rsidRPr="007E23F0" w:rsidRDefault="00EC6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F0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комиссии</w:t>
            </w:r>
          </w:p>
        </w:tc>
      </w:tr>
      <w:tr w:rsidR="00EC6CE2" w:rsidTr="00EC6CE2">
        <w:tc>
          <w:tcPr>
            <w:tcW w:w="817" w:type="dxa"/>
          </w:tcPr>
          <w:p w:rsidR="00EC6CE2" w:rsidRPr="007E23F0" w:rsidRDefault="00EC6CE2" w:rsidP="00EC6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23F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EC6CE2" w:rsidRPr="007E23F0" w:rsidRDefault="00EC6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23F0">
              <w:rPr>
                <w:rFonts w:ascii="Times New Roman" w:hAnsi="Times New Roman" w:cs="Times New Roman"/>
                <w:sz w:val="28"/>
                <w:szCs w:val="28"/>
              </w:rPr>
              <w:t>Таранова</w:t>
            </w:r>
            <w:proofErr w:type="spellEnd"/>
            <w:r w:rsidRPr="007E23F0">
              <w:rPr>
                <w:rFonts w:ascii="Times New Roman" w:hAnsi="Times New Roman" w:cs="Times New Roman"/>
                <w:sz w:val="28"/>
                <w:szCs w:val="28"/>
              </w:rPr>
              <w:t xml:space="preserve"> Виктория Анатольевна</w:t>
            </w:r>
          </w:p>
        </w:tc>
        <w:tc>
          <w:tcPr>
            <w:tcW w:w="2268" w:type="dxa"/>
          </w:tcPr>
          <w:p w:rsidR="00EC6CE2" w:rsidRPr="007E23F0" w:rsidRDefault="00EC6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F0">
              <w:rPr>
                <w:rFonts w:ascii="Times New Roman" w:hAnsi="Times New Roman" w:cs="Times New Roman"/>
                <w:sz w:val="28"/>
                <w:szCs w:val="28"/>
              </w:rPr>
              <w:t>Начальник сектора экономики и финансов</w:t>
            </w:r>
          </w:p>
        </w:tc>
        <w:tc>
          <w:tcPr>
            <w:tcW w:w="3933" w:type="dxa"/>
          </w:tcPr>
          <w:p w:rsidR="00EC6CE2" w:rsidRPr="007E23F0" w:rsidRDefault="00EC6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F0">
              <w:rPr>
                <w:rFonts w:ascii="Times New Roman" w:hAnsi="Times New Roman" w:cs="Times New Roman"/>
                <w:sz w:val="28"/>
                <w:szCs w:val="28"/>
              </w:rPr>
              <w:t>Член комиссии</w:t>
            </w:r>
          </w:p>
        </w:tc>
      </w:tr>
      <w:tr w:rsidR="00EC6CE2" w:rsidTr="00EC6CE2">
        <w:tc>
          <w:tcPr>
            <w:tcW w:w="817" w:type="dxa"/>
          </w:tcPr>
          <w:p w:rsidR="00EC6CE2" w:rsidRPr="007E23F0" w:rsidRDefault="00EC6CE2" w:rsidP="00EC6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23F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EC6CE2" w:rsidRPr="007E23F0" w:rsidRDefault="00EC6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F0">
              <w:rPr>
                <w:rFonts w:ascii="Times New Roman" w:hAnsi="Times New Roman" w:cs="Times New Roman"/>
                <w:sz w:val="28"/>
                <w:szCs w:val="28"/>
              </w:rPr>
              <w:t>Паршикова Надежда Александровна</w:t>
            </w:r>
          </w:p>
        </w:tc>
        <w:tc>
          <w:tcPr>
            <w:tcW w:w="2268" w:type="dxa"/>
          </w:tcPr>
          <w:p w:rsidR="00EC6CE2" w:rsidRPr="007E23F0" w:rsidRDefault="00E0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F0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3933" w:type="dxa"/>
          </w:tcPr>
          <w:p w:rsidR="00EC6CE2" w:rsidRPr="007E23F0" w:rsidRDefault="00EC6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F0">
              <w:rPr>
                <w:rFonts w:ascii="Times New Roman" w:hAnsi="Times New Roman" w:cs="Times New Roman"/>
                <w:sz w:val="28"/>
                <w:szCs w:val="28"/>
              </w:rPr>
              <w:t>Член комиссии</w:t>
            </w:r>
          </w:p>
        </w:tc>
      </w:tr>
      <w:tr w:rsidR="00EC6CE2" w:rsidTr="00EC6CE2">
        <w:tc>
          <w:tcPr>
            <w:tcW w:w="817" w:type="dxa"/>
          </w:tcPr>
          <w:p w:rsidR="00EC6CE2" w:rsidRPr="007E23F0" w:rsidRDefault="00EC6CE2" w:rsidP="00EC6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23F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EC6CE2" w:rsidRPr="007E23F0" w:rsidRDefault="00EC6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E23F0">
              <w:rPr>
                <w:rFonts w:ascii="Times New Roman" w:hAnsi="Times New Roman" w:cs="Times New Roman"/>
                <w:sz w:val="28"/>
                <w:szCs w:val="28"/>
              </w:rPr>
              <w:t>Пататуева</w:t>
            </w:r>
            <w:proofErr w:type="spellEnd"/>
            <w:r w:rsidRPr="007E23F0">
              <w:rPr>
                <w:rFonts w:ascii="Times New Roman" w:hAnsi="Times New Roman" w:cs="Times New Roman"/>
                <w:sz w:val="28"/>
                <w:szCs w:val="28"/>
              </w:rPr>
              <w:t xml:space="preserve"> Алла Петровна</w:t>
            </w:r>
          </w:p>
        </w:tc>
        <w:tc>
          <w:tcPr>
            <w:tcW w:w="2268" w:type="dxa"/>
          </w:tcPr>
          <w:p w:rsidR="00EC6CE2" w:rsidRPr="007E23F0" w:rsidRDefault="00EC6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F0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3933" w:type="dxa"/>
          </w:tcPr>
          <w:p w:rsidR="00EC6CE2" w:rsidRPr="007E23F0" w:rsidRDefault="00E07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3F0">
              <w:rPr>
                <w:rFonts w:ascii="Times New Roman" w:hAnsi="Times New Roman" w:cs="Times New Roman"/>
                <w:sz w:val="28"/>
                <w:szCs w:val="28"/>
              </w:rPr>
              <w:t>Секретарь комиссии</w:t>
            </w:r>
          </w:p>
        </w:tc>
      </w:tr>
    </w:tbl>
    <w:p w:rsidR="001B6567" w:rsidRDefault="001B6567"/>
    <w:sectPr w:rsidR="001B6567" w:rsidSect="00EC6CE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6CE2"/>
    <w:rsid w:val="001B6567"/>
    <w:rsid w:val="007E23F0"/>
    <w:rsid w:val="00C86864"/>
    <w:rsid w:val="00E074F9"/>
    <w:rsid w:val="00EC6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CE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6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EC6CE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2018-02-02T12:08:00Z</cp:lastPrinted>
  <dcterms:created xsi:type="dcterms:W3CDTF">2018-02-02T12:09:00Z</dcterms:created>
  <dcterms:modified xsi:type="dcterms:W3CDTF">2018-02-02T12:09:00Z</dcterms:modified>
</cp:coreProperties>
</file>